
<file path=[Content_Types].xml><?xml version="1.0" encoding="utf-8"?>
<Types xmlns="http://schemas.openxmlformats.org/package/2006/content-types">
  <Default Extension="rels" ContentType="application/vnd.openxmlformats-package.relationships+xml"/>
  <Default Extension="emf" ContentType="application/x-msmetafile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D2DE986F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tabs>
          <w:tab w:val="left" w:pos="0" w:leader="none"/>
          <w:tab w:val="left" w:pos="2880" w:leader="none"/>
        </w:tabs>
        <w:spacing w:after="0"/>
      </w:pPr>
      <w:r>
        <w:t>1 Etosha 18 RIP 0-2cm</w:t>
      </w:r>
      <w:r>
        <w:t xml:space="preserve"> </w:t>
      </w:r>
      <w:r>
        <w:t>heated to 400</w:t>
      </w:r>
      <w:r>
        <w:t>C</w:t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1" name="Picture 1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2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/>
                  </pic:nvPicPr>
                  <pic:blipFill>
                    <a:blip xmlns:r="http://schemas.openxmlformats.org/officeDocument/2006/relationships" r:embed="Relimage2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Graphics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17590" cy="3827780"/>
            <wp:docPr id="3" name="Picture 3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/>
                    <pic:cNvPicPr/>
                  </pic:nvPicPr>
                  <pic:blipFill>
                    <a:blip xmlns:r="http://schemas.openxmlformats.org/officeDocument/2006/relationships" r:embed="Relimage3"/>
                    <a:stretch>
                      <a:fillRect/>
                    </a:stretch>
                  </pic:blipFill>
                  <pic:spPr>
                    <a:xfrm>
                      <a:off x="0" y="0"/>
                      <a:ext cx="6117590" cy="382778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41720" cy="6146800"/>
            <wp:docPr id="4" name="Picture 4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/>
                    <pic:cNvPicPr/>
                  </pic:nvPicPr>
                  <pic:blipFill>
                    <a:blip xmlns:r="http://schemas.openxmlformats.org/officeDocument/2006/relationships" r:embed="Relimage4"/>
                    <a:stretch>
                      <a:fillRect/>
                    </a:stretch>
                  </pic:blipFill>
                  <pic:spPr>
                    <a:xfrm>
                      <a:off x="0" y="0"/>
                      <a:ext cx="6141720" cy="61468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Aluminum Silicate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39.0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Aluminum Iron Silicon Oxide Hydroxide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6.0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Potassium Lithium Iron Aluminum Silicate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24.0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Sodium Magnesium Silicon Oxide Hydrate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5.0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Silicon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7.0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Phase Magnesium Manganese Aluminum Arsenic Iron Phosphorus Silicon Vanadium Oxide Hydroxide</w:t>
        <w:tab/>
        <w:t xml:space="preserve">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Weight fraction/ %</w:t>
        <w:tab/>
        <w:t>11.0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Multiple Quantitative Results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drawing>
          <wp:inline xmlns:wp="http://schemas.openxmlformats.org/drawingml/2006/wordprocessingDrawing">
            <wp:extent cx="6135370" cy="3073400"/>
            <wp:docPr id="5" name="Picture 5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xmlns:r="http://schemas.openxmlformats.org/officeDocument/2006/relationships" r:embed="Relimage5"/>
                    <a:stretch>
                      <a:fillRect/>
                    </a:stretch>
                  </pic:blipFill>
                  <pic:spPr>
                    <a:xfrm>
                      <a:off x="0" y="0"/>
                      <a:ext cx="6135370" cy="30734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Scans vs Phases Matrix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Scan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Potassium Lithium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Magnesium Manganese Aluminum Arsenic Iron Phosphorus Silicon Vanadium Oxide Hydroxide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 Etosha18 rip 0-2cm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11.0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Data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Iobs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Icalc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Iback [cts]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3957.0000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3955.5392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3957.0000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3886.3363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3935.8413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3930.7547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3832.7296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3909.6871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3904.5095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3822.5900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3883.5359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3878.2642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3829.7896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3857.3880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3852.0190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3676.0393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3831.2434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3825.7737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3749.8289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3805.1025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3799.5285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3711.1185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3778.9653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3773.2832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3708.1524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3752.8321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3747.0379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3576.0929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3726.7030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3720.7927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3597.8151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3700.5784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3694.5474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3525.4361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3674.4585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3668.3022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3567.1003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3648.3435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3642.0569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3527.4076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3622.2336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3615.8116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3493.1819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3596.1292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3589.5664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3488.6209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3570.0306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3563.3211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3561.7571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3543.9380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3537.0759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2.1924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3521.0747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3518.8882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3510.8306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3488.7611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3495.9834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3488.7964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3415.6347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3474.1221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3466.7622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3420.2625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3452.2682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3444.7280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3380.8319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3430.4222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3422.6938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3295.3619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3408.5844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3400.6596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3351.3038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3386.7553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3378.6254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3333.7257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3364.9354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3356.5912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3339.7950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3343.1249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3334.5570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2.2914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3382.4975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3321.3245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3312.5229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3274.4115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3299.5346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3290.4887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3241.4090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3277.7558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3268.4545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3225.3264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3255.9885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3246.4203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3221.9233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3234.2333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3224.3861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3278.8569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3212.4907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3202.3519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3229.4090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3190.7613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3180.3177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3161.2729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3169.0457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3158.2835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3127.6283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3149.1507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3136.2493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2.3904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3079.4641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3132.9977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3121.5546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3120.7611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3118.6666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3106.8600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3137.8997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3104.3517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3092.1653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3105.1917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3090.0538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3077.4706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3087.7684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3075.7733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3062.7760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3074.1170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3061.5110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3048.0813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3037.2679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3047.2675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3033.3867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3007.4838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3033.0436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3018.6920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3015.4562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3018.8398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3003.9973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2.4894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2982.9803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3004.6569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2989.3027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2936.2788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2990.4955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2974.6080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2950.8771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2976.3562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2959.9134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2913.3874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2962.2397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2945.2187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2914.4779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2948.1467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2930.5240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2919.9095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2934.0778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2915.8294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2890.4798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2920.0336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2901.1347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2893.2832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2907.1484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2886.4401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2894.2478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2896.6279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2876.3515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2836.9317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2887.2675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2866.2629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2.5994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2820.6106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2877.9342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2856.1744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2911.5010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2868.6283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2846.0858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2890.0531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2859.3504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2835.9972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2821.3658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2850.1010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2825.9087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2758.3756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2840.8804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2815.8201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2803.8152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2831.6890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2805.7316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2868.5605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2822.5272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2795.6430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2803.5260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2813.3951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2785.5544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2783.0964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2804.2931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2775.4659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2.6984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2720.7301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2795.2213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2765.3773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2700.4267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2786.1798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2755.2887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2727.1632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2777.1686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2745.2002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2710.4749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2768.1878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2735.1116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2681.9420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2759.2372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2725.0231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2716.2822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2751.1590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2714.9345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2739.2655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2744.8485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2708.2683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2731.6755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2739.4098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2701.6022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2703.8201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2734.0002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2694.9360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2.7974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2655.7522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2728.6192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2688.2698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2772.0256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2723.2663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2681.6037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2721.4228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2717.9408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2674.9375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2714.0782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2712.6418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2668.2713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2765.3766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2707.3685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2661.6052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2655.4307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2702.1199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2654.9390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2715.1505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2696.8949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2648.2729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2575.2640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2691.6922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2641.6067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2665.3953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2686.5104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2634.9405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2.8964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2690.8938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2681.3480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2628.2744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2659.3864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2676.2034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2621.6082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2583.5118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2671.0747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2614.9420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2654.3717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2665.9601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2608.2759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2579.9371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2660.8278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2601.6097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2660.4641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2655.7006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2594.8798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2602.9705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2650.5509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2588.1498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2627.5890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2645.4058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2581.4198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2741.1912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2640.2625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2574.6899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2.9954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2582.1858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2635.1179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2567.9599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2609.9479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2629.9689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2561.2300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2605.6224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2624.8121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2554.5000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2535.2935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2619.6439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2547.7701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2563.5821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2614.4605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2541.0401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2555.8973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2609.2581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2534.3102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2598.1239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2604.0323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2527.5802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2557.6485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2598.7790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2520.8503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2587.7984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2593.4936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2514.1203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3.0944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2512.3540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2588.1715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2507.3904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2623.6037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2582.8079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2500.6604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3.1164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2605.5845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2577.3979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2493.9305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3.1274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2540.8791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2571.9368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2487.2005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3.1384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2549.4454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2566.4194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2480.4706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3.1494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2517.6962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2560.8407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2473.7406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3.1604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2536.5929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2555.1960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2467.0107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3.1714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2485.4798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2549.4804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2460.2807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2508.7817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2543.6891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2453.5508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2500.3009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2537.8177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2446.8208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3.2044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2483.6657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2531.8619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2440.0908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3.2154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2508.4956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2525.8179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2433.3609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2468.7773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2519.6820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2426.6309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3.2374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2439.7915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2513.4511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2419.9010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3.2484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2472.7222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2507.1224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2413.1710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3.2594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2483.7552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2500.6938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2406.4411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3.2704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2484.1544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2494.1636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2399.7111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2485.0678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2487.5306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2392.9812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3.2924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2456.8938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2480.7944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2386.2512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3.3034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2471.9469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2473.9548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2379.5213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2446.6440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2466.9830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2372.7913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3.3254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2392.1298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2459.9052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2365.9976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3.3364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2334.6136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2452.6980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2359.2038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3.3474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2380.4307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2445.3934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2352.4101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2490.9204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2437.9942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2345.6164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3.3694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2466.1091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2430.5035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2338.8226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3.3804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2396.1268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2422.9250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2332.0289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3.3914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2380.0619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2415.2627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2325.2351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3.4024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2318.7817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2407.5208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2318.4414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2332.4720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2399.7038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2311.6477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2412.3038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2391.8165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2304.8539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3.4354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2390.7709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2383.8636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2298.0602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2323.6126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2375.8502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2291.2664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2343.3245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2367.7811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2284.4727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3.4684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2287.1224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2359.6614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2277.6790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3.4794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2275.5851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2351.4959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2270.8852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3.4904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2296.9779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2343.2896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2264.0915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3.5014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2310.7601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2335.0105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2257.2977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3.5124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2280.7547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2326.6943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2250.4252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3.5234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2257.0383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2318.3145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2243.5526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3.5344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2263.2099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2309.9118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2236.6800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2223.7551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2301.4906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2229.8074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3.5564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2256.1136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2293.0547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2222.9348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3.5674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2279.2173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2284.6078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2216.0622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3.5784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2292.3643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2276.1535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2209.1896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3.5894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2296.7699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2267.6953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2202.3170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3.6004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2339.2390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2259.2361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2195.4445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3.6114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2180.9783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2250.7791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2188.5719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3.6224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2150.7153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2242.3269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2181.6993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3.6334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2209.6972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2233.8823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2174.8267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3.6444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2243.6155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2225.4476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2167.9541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2191.4749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2217.0251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2161.0815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3.6664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2210.1023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2208.6168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2154.2089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3.6774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2150.7502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2200.2247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2147.3364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3.6884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2112.8230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2192.1584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2140.4638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3.6994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2110.7856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2184.1585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2134.2535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3.7104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2186.1244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2176.4874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2128.0431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3.7214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2183.9086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2168.8388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2121.8328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3.7324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2114.2025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2161.2139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2115.6225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3.7434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2152.3314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2153.6138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2109.4122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3.7544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2144.5029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2146.0395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2103.2019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3.7654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2183.6293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2138.4918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2096.9916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3.7764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2086.1352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2130.9717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2090.7813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3.7874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2168.2478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2123.4796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2084.5710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3.7984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2155.6971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2116.0163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2078.3607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3.8094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2067.8584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2108.5821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2072.1504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3.8204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2062.8673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2101.1775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2065.9400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3.8314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2190.8318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2093.8028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2059.7297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3.8424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2042.4744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2086.4582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2053.5194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3.8534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2020.1269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2079.1439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2047.3091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3.8644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2095.0806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2071.8599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2041.0988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2100.4837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2064.5653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2034.8885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3.8864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2030.8186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2057.3136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2028.6088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3.8974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2080.2782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2050.0510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2022.3292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3.9084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2004.4548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2042.8185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2016.0495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3.9194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2055.4454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2035.6158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2009.7698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3.9304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2042.0383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2028.4425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2003.4901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3.9414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1998.2419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2021.2984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1997.2105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3.9524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2046.7832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2014.1831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1990.9308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3.9634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1989.9538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2007.0962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1984.6511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3.9744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2018.3928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2000.0373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1978.3715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3.9854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1983.5753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1993.0057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1972.0918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3.9964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2070.1013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1986.0012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1965.8121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4.0074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2039.7482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1979.0230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1959.5325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4.0184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1966.7065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1972.0707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1953.2528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4.0294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1973.8593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1965.1436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1946.9731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4.0404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1898.5753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1958.2411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1940.6935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4.0514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1958.4012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1951.3627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1934.4138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4.0624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1913.1937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1944.5077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1928.1341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4.0734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1932.1573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1937.6754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1921.8544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4.0844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1949.2655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1930.8651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1915.5748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4.0954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1922.0708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1924.0763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1909.2951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4.1064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1934.1819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1917.3083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1903.0154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4.1174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1890.7669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1910.5603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1896.7358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4.1284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1860.4435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1903.8318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1890.4561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4.1394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1859.9282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1897.1220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1884.1764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4.1504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1849.3156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1890.4303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1877.8968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4.1614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1897.3147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1883.7561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1871.6171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4.1724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1919.9838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1877.0987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1865.3374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4.1834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1845.3716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1870.4574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1859.0577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1797.6888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1863.8316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1852.7781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Scan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Vis.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Dataset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Start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End 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Step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Meas.Date/Time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 Etosha18 rip 0-2cm 400C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2.0054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29.9894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0.0110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12/5/2023 11:49:40 AM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Peak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Pos.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Height [cts]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FWHM Left [°2θ]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d-spacing [Å]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Rel. Int. 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3.2835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84.35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0.8659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26.88619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7.1701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1116.64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0.2165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12.31891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100.00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8.8721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796.99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9.95903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71.37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10.6837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47.44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0.3464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8.27405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4.25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15.8993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914.61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0.0758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5.56966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81.91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17.7639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73.77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4.98902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6.61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18.3928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98.91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0.1515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4.81982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8.86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19.7097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73.18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0.3031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4.50066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6.55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24.3483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46.84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0.1732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3.65272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4.19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26.0967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610.29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0.0974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3.41182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54.65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26.8576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199.02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0.1299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3.31687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17.82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27.6633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81.90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0.1948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3.22207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7.33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28.0206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133.34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0.0325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3.18179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11.94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Pattern List</w:t>
      </w:r>
      <w:r>
        <w:rPr>
          <w:sz w:val="11"/>
        </w:rPr>
        <w:t xml:space="preserve">           </w:t>
      </w:r>
    </w:p>
    <w:tbl>
      <w:tblPr>
        <w:tblStyle w:val="T1"/>
        <w:tblW w:w="0" w:type="auto"/>
        <w:tblInd w:w="0" w:type="dxa"/>
        <w:tblLayout w:type="autofit"/>
        <w:tblLook w:val="04A0"/>
      </w:tblPr>
      <w:tblGrid/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Visible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Ref.Code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Score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Compound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Chem. Formula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Mineral Name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center"/>
              <w:rPr>
                <w:b w:val="1"/>
              </w:rPr>
            </w:pPr>
            <w:r>
              <w:rPr>
                <w:b w:val="1"/>
              </w:rPr>
              <w:t>SemiQuant[%]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01-076-6569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Aluminum Silicate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Na0.9 ( ( Al0.9 Si2 ) O6 ) ( H2 O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Analcime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39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01-080-5781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Mg8 ( Si12 O30 ( O H )4 ( H2 O )3.92 ) ( H2 O )7.72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Sepiolite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04-018-3208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18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Aluminum Iron Silicon Oxide Hydroxide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Mg1.0 Fe0.08 Al1.0 Si3.99 O10.2 ( O H )0.8 ( H2 O )3.3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Palygorskite-M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6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01-089-6879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Potassium Lithium Iron Aluminum Silicate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K0.9 ( Li0.20 Fe0.92 Al1.2 ) ( Al0.82 Si3.18 O10 ) ( O H )2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Muscovite-1M, Fe+3-bearing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24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01-082-8023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21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Sodium Magnesium Silicon Oxide Hydrate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Na2 Mg3 ( Si6 O16 ) ( H2 O )7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Loughlinite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5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01-082-8022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14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Silicon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Mg2 Mg5 ( Si8 O22 ( O H )2 )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Anthophyllite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7</w:t>
            </w:r>
          </w:p>
        </w:tc>
      </w:tr>
      <w:tr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*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04-025-4215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Magnesium Manganese Aluminum Arsenic Iron Phosphorus Silicon Vanadium Oxide Hydroxide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Mg10.4 V0.36 Mn33.5 Fe0.14 Al0.69 Si6.77 As6.5 P0.3 O54 ( O H )42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</w:pPr>
            <w:r>
              <w:t>Carlfrancisite</w:t>
            </w:r>
          </w:p>
        </w:tc>
        <w:tc>
          <w:tcPr>
            <w:tcBorders>
              <w:top w:val="single" w:sz="4" w:space="0" w:shadow="0" w:frame="0" w:color="000000"/>
              <w:left w:val="single" w:sz="4" w:space="0" w:shadow="0" w:frame="0" w:color="000000"/>
              <w:bottom w:val="single" w:sz="4" w:space="0" w:shadow="0" w:frame="0" w:color="000000"/>
              <w:right w:val="single" w:sz="4" w:space="0" w:shadow="0" w:frame="0" w:color="000000"/>
            </w:tcBorders>
            <w:tcMar>
              <w:left w:w="108" w:type="dxa"/>
              <w:right w:w="108" w:type="dxa"/>
            </w:tcMar>
            <w:vAlign w:val="center"/>
          </w:tcPr>
          <w:p>
            <w:pPr>
              <w:tabs>
                <w:tab w:val="left" w:pos="0" w:leader="none"/>
                <w:tab w:val="left" w:pos="2880" w:leader="none"/>
              </w:tabs>
              <w:spacing w:after="0"/>
              <w:jc w:val="right"/>
            </w:pPr>
            <w:r>
              <w:t>11</w:t>
            </w:r>
          </w:p>
        </w:tc>
      </w:tr>
    </w:tbl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  <w:rPr>
          <w:sz w:val="11"/>
        </w:rPr>
      </w:pPr>
      <w:r>
        <w:rPr>
          <w:b w:val="1"/>
          <w:sz w:val="26"/>
        </w:rPr>
        <w:t>Anchor Scan Parameters</w:t>
      </w:r>
      <w:r>
        <w:rPr>
          <w:sz w:val="11"/>
        </w:rPr>
        <w:t xml:space="preserve">           </w:t>
      </w:r>
    </w:p>
    <w:p>
      <w:pPr>
        <w:tabs>
          <w:tab w:val="left" w:pos="0" w:leader="none"/>
          <w:tab w:val="left" w:pos="2880" w:leader="none"/>
        </w:tabs>
        <w:spacing w:after="0"/>
      </w:pPr>
    </w:p>
    <w:p>
      <w:pPr>
        <w:tabs>
          <w:tab w:val="left" w:pos="0" w:leader="none"/>
          <w:tab w:val="left" w:pos="2880" w:leader="none"/>
        </w:tabs>
        <w:spacing w:after="0"/>
      </w:pPr>
      <w:r>
        <w:t>Dataset Name</w:t>
        <w:tab/>
        <w:t>1 Etosha18 rip 0-2cm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File name</w:t>
        <w:tab/>
        <w:t>C:\aeris_data\XRD data\Goldstein\Etosha 2023\Etosha Clay Data\Sample 1\1 Etosha18 rip 0-2cm 400C.xrdml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Sample Identification</w:t>
        <w:tab/>
        <w:t>1 Etosha18 rip 0-2cm 400C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Start Date/Time</w:t>
        <w:tab/>
        <w:t>12/5/2023 11:49:40 AM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Operator</w:t>
        <w:tab/>
        <w:t>Instrument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Raw Data Origin</w:t>
        <w:tab/>
        <w:t>XRD measurement (*.XRDML)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Axis</w:t>
        <w:tab/>
        <w:t>Gonio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Start Position [°2θ]</w:t>
        <w:tab/>
        <w:t>2.0054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End Position [°2θ]</w:t>
        <w:tab/>
        <w:t>29.9894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Step Size [°2θ]</w:t>
        <w:tab/>
        <w:t>0.0110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Step Time [s]</w:t>
        <w:tab/>
        <w:t>48.1950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Scan Type</w:t>
        <w:tab/>
        <w:t>Continuous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Mode</w:t>
        <w:tab/>
        <w:t>Scanning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PSD Length [°2θ]</w:t>
        <w:tab/>
        <w:t>5.54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Offset [°2θ]</w:t>
        <w:tab/>
        <w:t>0.0000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Type</w:t>
        <w:tab/>
        <w:t>Fixed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Divergence Slit Size [°]</w:t>
        <w:tab/>
        <w:t>0.0603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Specimen Length [mm]</w:t>
        <w:tab/>
        <w:t>10.00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Measurement Temperature [°C]</w:t>
        <w:tab/>
        <w:t>25.00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Anode Material</w:t>
        <w:tab/>
        <w:t>Cu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K-α1 [Å]</w:t>
        <w:tab/>
        <w:t>1.54060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K-α2 [Å]</w:t>
        <w:tab/>
        <w:t>1.54443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K-β1 [Å]</w:t>
        <w:tab/>
        <w:t>1.39225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K-A2 / K-A1 Ratio</w:t>
        <w:tab/>
        <w:t>0.50000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Generator Settings</w:t>
        <w:tab/>
        <w:t>15 mA, 40 kV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Type</w:t>
        <w:tab/>
        <w:t>2082464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Diffractometer Number</w:t>
        <w:tab/>
        <w:t>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Goniometer Radius [mm]</w:t>
        <w:tab/>
        <w:t>145.00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Dist. Focus-Diverg. Slit [mm]</w:t>
        <w:tab/>
        <w:t>95.00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Incident Beam Monochromator</w:t>
        <w:tab/>
        <w:t>No</w:t>
      </w:r>
    </w:p>
    <w:p>
      <w:pPr>
        <w:tabs>
          <w:tab w:val="left" w:pos="0" w:leader="none"/>
          <w:tab w:val="left" w:pos="2880" w:leader="none"/>
        </w:tabs>
        <w:spacing w:after="0"/>
      </w:pPr>
      <w:r>
        <w:t>Spinning</w:t>
        <w:tab/>
        <w:t>Yes</w:t>
      </w:r>
    </w:p>
    <w:p>
      <w:pPr>
        <w:tabs>
          <w:tab w:val="left" w:pos="0" w:leader="none"/>
          <w:tab w:val="left" w:pos="2880" w:leader="none"/>
        </w:tabs>
        <w:spacing w:after="0"/>
      </w:pPr>
    </w:p>
    <w:sectPr>
      <w:headerReference xmlns:r="http://schemas.openxmlformats.org/officeDocument/2006/relationships" w:type="default" r:id="RelHdr1"/>
      <w:footerReference xmlns:r="http://schemas.openxmlformats.org/officeDocument/2006/relationships" w:type="default" r:id="RelFtr1"/>
      <w:type w:val="nextPage"/>
      <w:pgMar w:left="1700" w:right="850" w:top="1133" w:bottom="1133" w:header="708" w:footer="708" w:gutter="0"/>
    </w:sectPr>
  </w:body>
</w:document>
</file>

<file path=word/footer1.xml><?xml version="1.0" encoding="utf-8"?>
<w:ft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left w:val="none" w:sz="4" w:space="0" w:shadow="0" w:frame="0" w:color="000000"/>
        <w:bottom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File: 1 Etosha18 rip 0-2cm 400C</w:t>
          </w: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single" w:sz="4" w:space="0" w:shadow="0" w:frame="0" w:color="000000"/>
            <w:left w:val="nil"/>
            <w:bottom w:val="nil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PAGE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  <w:r>
            <w:rPr>
              <w:rFonts w:ascii="Segoe UI" w:hAnsi="Segoe UI"/>
              <w:color w:val="000000"/>
              <w:sz w:val="20"/>
            </w:rPr>
            <w:t xml:space="preserve"> of </w:t>
          </w:r>
          <w:r>
            <w:rPr>
              <w:rFonts w:ascii="Segoe UI" w:hAnsi="Segoe UI"/>
              <w:color w:val="000000"/>
              <w:sz w:val="20"/>
            </w:rPr>
            <w:fldChar w:fldCharType="begin"/>
          </w:r>
          <w:r>
            <w:rPr>
              <w:rFonts w:ascii="Segoe UI" w:hAnsi="Segoe UI"/>
              <w:color w:val="000000"/>
              <w:sz w:val="20"/>
            </w:rPr>
            <w:instrText>NUMPAGES</w:instrText>
          </w:r>
          <w:r>
            <w:rPr>
              <w:rFonts w:ascii="Segoe UI" w:hAnsi="Segoe UI"/>
              <w:color w:val="000000"/>
              <w:sz w:val="20"/>
            </w:rPr>
            <w:fldChar w:fldCharType="separate"/>
          </w:r>
          <w:r>
            <w:rPr>
              <w:rFonts w:ascii="Segoe UI" w:hAnsi="Segoe UI"/>
              <w:color w:val="000000"/>
              <w:sz w:val="20"/>
            </w:rPr>
            <w:t>#</w:t>
          </w:r>
          <w:r>
            <w:rPr>
              <w:rFonts w:ascii="Segoe UI" w:hAnsi="Segoe UI"/>
              <w:color w:val="000000"/>
              <w:sz w:val="20"/>
            </w:rPr>
            <w:fldChar w:fldCharType="end"/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ftr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tbl>
    <w:tblPr>
      <w:tblStyle w:val="T1"/>
      <w:tblW w:w="0" w:type="auto"/>
      <w:tblInd w:w="0" w:type="dxa"/>
      <w:tblBorders>
        <w:top w:val="none" w:sz="4" w:space="0" w:shadow="0" w:frame="0" w:color="000000"/>
        <w:left w:val="none" w:sz="4" w:space="0" w:shadow="0" w:frame="0" w:color="000000"/>
        <w:right w:val="none" w:sz="4" w:space="0" w:shadow="0" w:frame="0" w:color="000000"/>
        <w:insideH w:val="none" w:sz="4" w:space="0" w:shadow="0" w:frame="0" w:color="000000"/>
        <w:insideV w:val="none" w:sz="4" w:space="0" w:shadow="0" w:frame="0" w:color="000000"/>
      </w:tblBorders>
      <w:tblLayout w:type="autofit"/>
      <w:tblLook w:val="04A0"/>
    </w:tblPr>
    <w:tblGrid/>
    <w:tr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User: xrd</w:t>
          </w: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center"/>
            <w:rPr>
              <w:rFonts w:ascii="Segoe UI" w:hAnsi="Segoe UI"/>
              <w:color w:val="000000"/>
              <w:sz w:val="20"/>
            </w:rPr>
          </w:pPr>
        </w:p>
      </w:tc>
      <w:tc>
        <w:tcPr>
          <w:tcW w:w="12240" w:type="dxa"/>
          <w:tcBorders>
            <w:top w:val="nil"/>
            <w:left w:val="nil"/>
            <w:bottom w:val="single" w:sz="4" w:space="0" w:shadow="0" w:frame="0" w:color="000000"/>
            <w:right w:val="nil"/>
          </w:tcBorders>
          <w:tcMar>
            <w:left w:w="108" w:type="dxa"/>
            <w:right w:w="108" w:type="dxa"/>
          </w:tcMar>
          <w:vAlign w:val="center"/>
        </w:tcPr>
        <w:p>
          <w:pPr>
            <w:spacing w:after="0"/>
            <w:jc w:val="right"/>
            <w:rPr>
              <w:rFonts w:ascii="Segoe UI" w:hAnsi="Segoe UI"/>
              <w:color w:val="000000"/>
              <w:sz w:val="20"/>
            </w:rPr>
          </w:pPr>
          <w:r>
            <w:rPr>
              <w:rFonts w:ascii="Segoe UI" w:hAnsi="Segoe UI"/>
              <w:color w:val="000000"/>
              <w:sz w:val="20"/>
            </w:rPr>
            <w:t>Date: 4/15/2024 Time: 11:22:45 AM</w:t>
          </w:r>
        </w:p>
      </w:tc>
    </w:tr>
  </w:tbl>
  <w:p>
    <w:pPr>
      <w:spacing w:after="0"/>
      <w:rPr>
        <w:rFonts w:ascii="Segoe UI" w:hAnsi="Segoe UI"/>
        <w:color w:val="000000"/>
        <w:sz w:val="20"/>
      </w:rPr>
    </w:pPr>
  </w:p>
</w:hdr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b w:val="0"/>
        <w:i w:val="0"/>
        <w:caps w:val="0"/>
        <w:strike w:val="0"/>
        <w:noProof w:val="0"/>
        <w:vanish w:val="0"/>
        <w:color w:val="auto"/>
        <w:sz w:val="22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5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spacing w:after="200"/>
    </w:pPr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pPr>
      <w:spacing w:after="200"/>
    </w:pPr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bottom w:w="0" w:type="dxa"/>
      </w:tblCellMar>
    </w:tblPr>
    <w:trPr/>
    <w:tcPr>
      <w:tcW w:w="0" w:type="auto"/>
    </w:tcPr>
  </w:style>
</w:styles>
</file>

<file path=word/_rels/document.xml.rels><?xml version="1.0" encoding="utf-8"?><Relationships xmlns="http://schemas.openxmlformats.org/package/2006/relationships"><Relationship Id="Relimage2" Type="http://schemas.openxmlformats.org/officeDocument/2006/relationships/image" Target="/media/image2.emf" /><Relationship Id="Relimage4" Type="http://schemas.openxmlformats.org/officeDocument/2006/relationships/image" Target="/media/image4.emf" /><Relationship Id="Relimage5" Type="http://schemas.openxmlformats.org/officeDocument/2006/relationships/image" Target="/media/image5.emf" /><Relationship Id="Relimage3" Type="http://schemas.openxmlformats.org/officeDocument/2006/relationships/image" Target="/media/image3.emf" /><Relationship Id="Relimage1" Type="http://schemas.openxmlformats.org/officeDocument/2006/relationships/image" Target="/media/image1.emf" /><Relationship Id="RelHdr1" Type="http://schemas.openxmlformats.org/officeDocument/2006/relationships/header" Target="header1.xml" /><Relationship Id="RelFtr1" Type="http://schemas.openxmlformats.org/officeDocument/2006/relationships/footer" Target="foot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